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070B" w14:textId="77777777" w:rsidR="009026A6" w:rsidRDefault="0016238F" w:rsidP="009026A6">
      <w:pPr>
        <w:spacing w:after="0" w:line="259" w:lineRule="auto"/>
        <w:ind w:left="122" w:firstLine="0"/>
        <w:jc w:val="center"/>
        <w:rPr>
          <w:rFonts w:ascii="Arial" w:eastAsia="Arial" w:hAnsi="Arial" w:cs="Arial"/>
          <w:sz w:val="32"/>
        </w:rPr>
      </w:pPr>
      <w:r>
        <w:rPr>
          <w:rFonts w:ascii="Arial" w:eastAsia="Arial" w:hAnsi="Arial" w:cs="Arial"/>
          <w:noProof/>
          <w:sz w:val="32"/>
        </w:rPr>
        <w:drawing>
          <wp:inline distT="0" distB="0" distL="0" distR="0" wp14:anchorId="3E53635D" wp14:editId="184076E0">
            <wp:extent cx="2049780" cy="183283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kwi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667" cy="1847039"/>
                    </a:xfrm>
                    <a:prstGeom prst="rect">
                      <a:avLst/>
                    </a:prstGeom>
                  </pic:spPr>
                </pic:pic>
              </a:graphicData>
            </a:graphic>
          </wp:inline>
        </w:drawing>
      </w:r>
      <w:r w:rsidR="00253B27">
        <w:rPr>
          <w:rFonts w:ascii="Arial" w:eastAsia="Arial" w:hAnsi="Arial" w:cs="Arial"/>
          <w:sz w:val="32"/>
        </w:rPr>
        <w:t xml:space="preserve"> </w:t>
      </w:r>
    </w:p>
    <w:p w14:paraId="65600E34" w14:textId="57F2092B" w:rsidR="002C1DF5" w:rsidRPr="00C82444" w:rsidRDefault="00253B27" w:rsidP="009026A6">
      <w:pPr>
        <w:spacing w:after="0" w:line="259" w:lineRule="auto"/>
        <w:ind w:left="122" w:firstLine="0"/>
        <w:jc w:val="center"/>
        <w:rPr>
          <w:b/>
          <w:color w:val="548DD4"/>
          <w:sz w:val="48"/>
          <w:szCs w:val="48"/>
        </w:rPr>
      </w:pPr>
      <w:r w:rsidRPr="00C82444">
        <w:rPr>
          <w:b/>
          <w:sz w:val="48"/>
          <w:szCs w:val="48"/>
        </w:rPr>
        <w:t>BUCKWILD TRUCK &amp; TRACTOR CLASSIC</w:t>
      </w:r>
      <w:r w:rsidRPr="00C82444">
        <w:rPr>
          <w:b/>
          <w:color w:val="548DD4"/>
          <w:sz w:val="48"/>
          <w:szCs w:val="48"/>
        </w:rPr>
        <w:t xml:space="preserve"> </w:t>
      </w:r>
    </w:p>
    <w:p w14:paraId="7B568E0F" w14:textId="082CE218" w:rsidR="00C82444" w:rsidRPr="00536C8E" w:rsidRDefault="00492BFB" w:rsidP="009026A6">
      <w:pPr>
        <w:spacing w:after="0" w:line="259" w:lineRule="auto"/>
        <w:ind w:left="122" w:firstLine="0"/>
        <w:jc w:val="center"/>
        <w:rPr>
          <w:b/>
          <w:color w:val="00B0F0"/>
          <w:sz w:val="48"/>
          <w:szCs w:val="48"/>
        </w:rPr>
      </w:pPr>
      <w:r w:rsidRPr="00A34415">
        <w:rPr>
          <w:bCs/>
          <w:noProof/>
        </w:rPr>
        <mc:AlternateContent>
          <mc:Choice Requires="wps">
            <w:drawing>
              <wp:anchor distT="45720" distB="45720" distL="114300" distR="114300" simplePos="0" relativeHeight="251659264" behindDoc="0" locked="0" layoutInCell="1" allowOverlap="1" wp14:anchorId="05898C31" wp14:editId="52B906EB">
                <wp:simplePos x="0" y="0"/>
                <wp:positionH relativeFrom="column">
                  <wp:posOffset>5562600</wp:posOffset>
                </wp:positionH>
                <wp:positionV relativeFrom="paragraph">
                  <wp:posOffset>109855</wp:posOffset>
                </wp:positionV>
                <wp:extent cx="1386840" cy="12725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272540"/>
                        </a:xfrm>
                        <a:prstGeom prst="rect">
                          <a:avLst/>
                        </a:prstGeom>
                        <a:solidFill>
                          <a:srgbClr val="FFFFFF"/>
                        </a:solidFill>
                        <a:ln w="9525">
                          <a:solidFill>
                            <a:srgbClr val="000000"/>
                          </a:solidFill>
                          <a:miter lim="800000"/>
                          <a:headEnd/>
                          <a:tailEnd/>
                        </a:ln>
                      </wps:spPr>
                      <wps:txbx>
                        <w:txbxContent>
                          <w:p w14:paraId="772228FD" w14:textId="0A3252F3" w:rsidR="00A34415" w:rsidRPr="0022295C" w:rsidRDefault="00A34415" w:rsidP="0022295C">
                            <w:pPr>
                              <w:jc w:val="center"/>
                              <w:rPr>
                                <w:b/>
                                <w:bCs/>
                                <w:i/>
                                <w:iCs/>
                                <w:color w:val="FF0000"/>
                                <w:sz w:val="28"/>
                                <w:szCs w:val="24"/>
                              </w:rPr>
                            </w:pPr>
                            <w:r w:rsidRPr="0022295C">
                              <w:rPr>
                                <w:b/>
                                <w:bCs/>
                                <w:i/>
                                <w:iCs/>
                                <w:color w:val="FF0000"/>
                                <w:sz w:val="28"/>
                                <w:szCs w:val="24"/>
                                <w:highlight w:val="yellow"/>
                              </w:rPr>
                              <w:t>New for 2022</w:t>
                            </w:r>
                          </w:p>
                          <w:p w14:paraId="47A4E308" w14:textId="1905A7AA" w:rsidR="00A34415" w:rsidRDefault="0022295C" w:rsidP="0022295C">
                            <w:pPr>
                              <w:ind w:left="0" w:firstLine="0"/>
                              <w:jc w:val="center"/>
                            </w:pPr>
                            <w:r>
                              <w:t xml:space="preserve">Just for $10.00 you can participate </w:t>
                            </w:r>
                            <w:r w:rsidR="00B30DF2">
                              <w:t>in the</w:t>
                            </w:r>
                            <w:r>
                              <w:t xml:space="preserve"> Best of Show Conversation during judging.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98C31" id="_x0000_t202" coordsize="21600,21600" o:spt="202" path="m,l,21600r21600,l21600,xe">
                <v:stroke joinstyle="miter"/>
                <v:path gradientshapeok="t" o:connecttype="rect"/>
              </v:shapetype>
              <v:shape id="Text Box 2" o:spid="_x0000_s1026" type="#_x0000_t202" style="position:absolute;left:0;text-align:left;margin-left:438pt;margin-top:8.65pt;width:109.2pt;height:10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cJDgIAACA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GUO+Xl2sFmSSZJvNL+dLUmIMkT99d+jDOwUti0LBkbqa4MXxzofB9cklRvNgdLXTxiQF9+XW&#10;IDsKmoBdOiP6T27Gsq7gV8v5cmDgrxDTdP4E0epAo2x0W/DVyUnkkbe3tkqDFoQ2g0zVGTsSGbkb&#10;WAx92ZNjJLSE6oEoRRhGllaMhAbwB2cdjWvB/feDQMWZeW+pLVezReQwJGWxvJyTgueW8twirCSo&#10;ggfOBnEb0k5EwizcUPtqnYh9zmTMlcYwtWZcmTjn53ryel7szSMAAAD//wMAUEsDBBQABgAIAAAA&#10;IQCS9Og44AAAAAsBAAAPAAAAZHJzL2Rvd25yZXYueG1sTI/LTsMwEEX3SPyDNUhsEHXaRnEb4lQI&#10;CQS7UhBs3XiaRPgRbDcNf890BcvRvTpzbrWZrGEjhth7J2E+y4Cha7zuXSvh/e3xdgUsJuW0Mt6h&#10;hB+MsKkvLypVan9yrzjuUssI4mKpJHQpDSXnsenQqjjzAzrKDj5YlegMLddBnQhuDV9kWcGt6h19&#10;6NSADx02X7ujlbDKn8fP+LLcfjTFwazTjRifvoOU11fT/R2whFP6K8NZn9ShJqe9PzodmSGGKGhL&#10;okAsgZ0L2TrPge0lLOZCAK8r/n9D/QsAAP//AwBQSwECLQAUAAYACAAAACEAtoM4kv4AAADhAQAA&#10;EwAAAAAAAAAAAAAAAAAAAAAAW0NvbnRlbnRfVHlwZXNdLnhtbFBLAQItABQABgAIAAAAIQA4/SH/&#10;1gAAAJQBAAALAAAAAAAAAAAAAAAAAC8BAABfcmVscy8ucmVsc1BLAQItABQABgAIAAAAIQDJbEcJ&#10;DgIAACAEAAAOAAAAAAAAAAAAAAAAAC4CAABkcnMvZTJvRG9jLnhtbFBLAQItABQABgAIAAAAIQCS&#10;9Og44AAAAAsBAAAPAAAAAAAAAAAAAAAAAGgEAABkcnMvZG93bnJldi54bWxQSwUGAAAAAAQABADz&#10;AAAAdQUAAAAA&#10;">
                <v:textbox>
                  <w:txbxContent>
                    <w:p w14:paraId="772228FD" w14:textId="0A3252F3" w:rsidR="00A34415" w:rsidRPr="0022295C" w:rsidRDefault="00A34415" w:rsidP="0022295C">
                      <w:pPr>
                        <w:jc w:val="center"/>
                        <w:rPr>
                          <w:b/>
                          <w:bCs/>
                          <w:i/>
                          <w:iCs/>
                          <w:color w:val="FF0000"/>
                          <w:sz w:val="28"/>
                          <w:szCs w:val="24"/>
                        </w:rPr>
                      </w:pPr>
                      <w:r w:rsidRPr="0022295C">
                        <w:rPr>
                          <w:b/>
                          <w:bCs/>
                          <w:i/>
                          <w:iCs/>
                          <w:color w:val="FF0000"/>
                          <w:sz w:val="28"/>
                          <w:szCs w:val="24"/>
                          <w:highlight w:val="yellow"/>
                        </w:rPr>
                        <w:t>New for 2022</w:t>
                      </w:r>
                    </w:p>
                    <w:p w14:paraId="47A4E308" w14:textId="1905A7AA" w:rsidR="00A34415" w:rsidRDefault="0022295C" w:rsidP="0022295C">
                      <w:pPr>
                        <w:ind w:left="0" w:firstLine="0"/>
                        <w:jc w:val="center"/>
                      </w:pPr>
                      <w:r>
                        <w:t xml:space="preserve">Just for $10.00 you can participate </w:t>
                      </w:r>
                      <w:r w:rsidR="00B30DF2">
                        <w:t>in the</w:t>
                      </w:r>
                      <w:r>
                        <w:t xml:space="preserve"> Best of Show Conversation during judging. </w:t>
                      </w:r>
                    </w:p>
                  </w:txbxContent>
                </v:textbox>
                <w10:wrap type="square"/>
              </v:shape>
            </w:pict>
          </mc:Fallback>
        </mc:AlternateContent>
      </w:r>
      <w:r>
        <w:rPr>
          <w:b/>
          <w:color w:val="00B0F0"/>
          <w:sz w:val="48"/>
          <w:szCs w:val="48"/>
        </w:rPr>
        <w:t xml:space="preserve">                    </w:t>
      </w:r>
      <w:r w:rsidR="00C82444" w:rsidRPr="00536C8E">
        <w:rPr>
          <w:b/>
          <w:color w:val="00B0F0"/>
          <w:sz w:val="48"/>
          <w:szCs w:val="48"/>
        </w:rPr>
        <w:t>TRUCK SHOW</w:t>
      </w:r>
    </w:p>
    <w:p w14:paraId="310DDF98" w14:textId="27FDF771" w:rsidR="00E51182" w:rsidRPr="00F672AC" w:rsidRDefault="00253B27" w:rsidP="002C1DF5">
      <w:pPr>
        <w:pStyle w:val="Heading1"/>
        <w:ind w:left="45" w:right="3"/>
        <w:rPr>
          <w:sz w:val="6"/>
          <w:szCs w:val="20"/>
        </w:rPr>
      </w:pPr>
      <w:r w:rsidRPr="00F672AC">
        <w:rPr>
          <w:sz w:val="6"/>
          <w:szCs w:val="20"/>
        </w:rPr>
        <w:t xml:space="preserve"> </w:t>
      </w:r>
    </w:p>
    <w:p w14:paraId="7C47A9F9" w14:textId="75E19F2D" w:rsidR="00302C8B" w:rsidRPr="00F672AC" w:rsidRDefault="0022295C" w:rsidP="002C1DF5">
      <w:pPr>
        <w:pStyle w:val="Heading1"/>
        <w:ind w:left="45" w:right="3"/>
        <w:rPr>
          <w:sz w:val="36"/>
          <w:szCs w:val="20"/>
          <w:vertAlign w:val="superscript"/>
        </w:rPr>
      </w:pPr>
      <w:r>
        <w:rPr>
          <w:sz w:val="36"/>
          <w:szCs w:val="20"/>
        </w:rPr>
        <w:t xml:space="preserve">                          </w:t>
      </w:r>
      <w:r w:rsidR="00253B27" w:rsidRPr="00F672AC">
        <w:rPr>
          <w:sz w:val="36"/>
          <w:szCs w:val="20"/>
        </w:rPr>
        <w:t xml:space="preserve">SATURDAY </w:t>
      </w:r>
      <w:r w:rsidR="0016238F" w:rsidRPr="00F672AC">
        <w:rPr>
          <w:sz w:val="36"/>
          <w:szCs w:val="20"/>
        </w:rPr>
        <w:t xml:space="preserve">APRIL </w:t>
      </w:r>
      <w:r w:rsidR="00A967F1" w:rsidRPr="00F672AC">
        <w:rPr>
          <w:sz w:val="36"/>
          <w:szCs w:val="20"/>
        </w:rPr>
        <w:t>30</w:t>
      </w:r>
      <w:r w:rsidR="00C82444" w:rsidRPr="00F672AC">
        <w:rPr>
          <w:sz w:val="36"/>
          <w:szCs w:val="20"/>
          <w:vertAlign w:val="superscript"/>
        </w:rPr>
        <w:t>th</w:t>
      </w:r>
      <w:r w:rsidR="00C82444" w:rsidRPr="00F672AC">
        <w:rPr>
          <w:sz w:val="36"/>
          <w:szCs w:val="20"/>
        </w:rPr>
        <w:t xml:space="preserve"> 2022</w:t>
      </w:r>
    </w:p>
    <w:p w14:paraId="6450BAE7" w14:textId="5BD517A4" w:rsidR="009026A6" w:rsidRPr="00492BFB" w:rsidRDefault="00492BFB" w:rsidP="00492BFB">
      <w:pPr>
        <w:pStyle w:val="NoSpacing"/>
        <w:jc w:val="center"/>
        <w:rPr>
          <w:sz w:val="32"/>
          <w:szCs w:val="28"/>
        </w:rPr>
      </w:pPr>
      <w:r>
        <w:rPr>
          <w:sz w:val="32"/>
          <w:szCs w:val="28"/>
        </w:rPr>
        <w:t xml:space="preserve">                                </w:t>
      </w:r>
      <w:r w:rsidR="009026A6" w:rsidRPr="00492BFB">
        <w:rPr>
          <w:sz w:val="32"/>
          <w:szCs w:val="28"/>
        </w:rPr>
        <w:t>9:00AM – 3:00PM</w:t>
      </w:r>
    </w:p>
    <w:p w14:paraId="081F1D18" w14:textId="4517B2CA" w:rsidR="009026A6" w:rsidRPr="00F672AC" w:rsidRDefault="00492BFB" w:rsidP="00492BFB">
      <w:pPr>
        <w:pStyle w:val="NoSpacing"/>
        <w:jc w:val="center"/>
      </w:pPr>
      <w:r>
        <w:rPr>
          <w:sz w:val="32"/>
          <w:szCs w:val="28"/>
        </w:rPr>
        <w:t xml:space="preserve">                                 </w:t>
      </w:r>
      <w:r w:rsidR="009026A6" w:rsidRPr="00492BFB">
        <w:rPr>
          <w:sz w:val="32"/>
          <w:szCs w:val="28"/>
        </w:rPr>
        <w:t xml:space="preserve">Judging @ </w:t>
      </w:r>
      <w:r w:rsidR="00AD7597" w:rsidRPr="00492BFB">
        <w:rPr>
          <w:sz w:val="32"/>
          <w:szCs w:val="28"/>
        </w:rPr>
        <w:t>12</w:t>
      </w:r>
      <w:r w:rsidR="009026A6" w:rsidRPr="00492BFB">
        <w:rPr>
          <w:sz w:val="32"/>
          <w:szCs w:val="28"/>
        </w:rPr>
        <w:t>:00PM</w:t>
      </w:r>
    </w:p>
    <w:p w14:paraId="2CABC7C9" w14:textId="77777777" w:rsidR="009026A6" w:rsidRPr="008051C1" w:rsidRDefault="008051C1" w:rsidP="008051C1">
      <w:pPr>
        <w:tabs>
          <w:tab w:val="left" w:pos="4920"/>
        </w:tabs>
        <w:rPr>
          <w:sz w:val="4"/>
        </w:rPr>
      </w:pPr>
      <w:r w:rsidRPr="008051C1">
        <w:rPr>
          <w:sz w:val="4"/>
        </w:rPr>
        <w:tab/>
      </w:r>
      <w:r w:rsidRPr="008051C1">
        <w:rPr>
          <w:sz w:val="4"/>
        </w:rPr>
        <w:tab/>
      </w:r>
    </w:p>
    <w:p w14:paraId="551C27FC" w14:textId="77777777" w:rsidR="00E51182" w:rsidRPr="009026A6" w:rsidRDefault="00E51182" w:rsidP="00E51182">
      <w:pPr>
        <w:rPr>
          <w:sz w:val="2"/>
        </w:rPr>
      </w:pPr>
    </w:p>
    <w:p w14:paraId="3436D0B4" w14:textId="64C7176F" w:rsidR="000A363E" w:rsidRPr="003F1C7B" w:rsidRDefault="0022295C" w:rsidP="000A363E">
      <w:pPr>
        <w:pStyle w:val="NoSpacing"/>
        <w:jc w:val="center"/>
        <w:rPr>
          <w:rFonts w:eastAsia="Calibri"/>
          <w:color w:val="auto"/>
          <w:sz w:val="28"/>
          <w:szCs w:val="36"/>
        </w:rPr>
      </w:pPr>
      <w:r>
        <w:rPr>
          <w:rFonts w:eastAsia="Calibri"/>
          <w:color w:val="auto"/>
          <w:sz w:val="28"/>
          <w:szCs w:val="36"/>
        </w:rPr>
        <w:t xml:space="preserve">                                    </w:t>
      </w:r>
      <w:r w:rsidR="000A363E" w:rsidRPr="003F1C7B">
        <w:rPr>
          <w:rFonts w:eastAsia="Calibri"/>
          <w:color w:val="auto"/>
          <w:sz w:val="28"/>
          <w:szCs w:val="36"/>
        </w:rPr>
        <w:t>Admission $1</w:t>
      </w:r>
      <w:r w:rsidR="00307612">
        <w:rPr>
          <w:rFonts w:eastAsia="Calibri"/>
          <w:color w:val="auto"/>
          <w:sz w:val="28"/>
          <w:szCs w:val="36"/>
        </w:rPr>
        <w:t>5</w:t>
      </w:r>
      <w:r w:rsidR="000A363E" w:rsidRPr="003F1C7B">
        <w:rPr>
          <w:rFonts w:eastAsia="Calibri"/>
          <w:color w:val="auto"/>
          <w:sz w:val="28"/>
          <w:szCs w:val="36"/>
        </w:rPr>
        <w:t>.00/Day $2</w:t>
      </w:r>
      <w:r w:rsidR="00307612">
        <w:rPr>
          <w:rFonts w:eastAsia="Calibri"/>
          <w:color w:val="auto"/>
          <w:sz w:val="28"/>
          <w:szCs w:val="36"/>
        </w:rPr>
        <w:t>5</w:t>
      </w:r>
      <w:r w:rsidR="000A363E" w:rsidRPr="003F1C7B">
        <w:rPr>
          <w:rFonts w:eastAsia="Calibri"/>
          <w:color w:val="auto"/>
          <w:sz w:val="28"/>
          <w:szCs w:val="36"/>
        </w:rPr>
        <w:t xml:space="preserve">.00/Weekend Pass </w:t>
      </w:r>
    </w:p>
    <w:p w14:paraId="35F16148" w14:textId="42012E91" w:rsidR="000A363E" w:rsidRPr="00536C8E" w:rsidRDefault="0022295C" w:rsidP="000A363E">
      <w:pPr>
        <w:spacing w:after="0" w:line="240" w:lineRule="auto"/>
        <w:ind w:left="0" w:firstLine="0"/>
        <w:jc w:val="center"/>
        <w:rPr>
          <w:rFonts w:eastAsia="Calibri"/>
          <w:b/>
          <w:color w:val="00B0F0"/>
          <w:sz w:val="22"/>
          <w:szCs w:val="28"/>
        </w:rPr>
      </w:pPr>
      <w:r>
        <w:rPr>
          <w:rFonts w:eastAsia="Calibri"/>
          <w:b/>
          <w:color w:val="00B0F0"/>
          <w:sz w:val="22"/>
          <w:szCs w:val="28"/>
        </w:rPr>
        <w:t xml:space="preserve">     </w:t>
      </w:r>
      <w:r w:rsidR="000A363E" w:rsidRPr="00536C8E">
        <w:rPr>
          <w:rFonts w:eastAsia="Calibri"/>
          <w:b/>
          <w:color w:val="00B0F0"/>
          <w:sz w:val="22"/>
          <w:szCs w:val="28"/>
        </w:rPr>
        <w:t>FOOD &amp; BEER GARDEN AVAILABLE ON THE GROUNDS</w:t>
      </w:r>
    </w:p>
    <w:p w14:paraId="637C440A" w14:textId="1748C830" w:rsidR="000A363E" w:rsidRPr="00536C8E" w:rsidRDefault="00492BFB" w:rsidP="00492BFB">
      <w:pPr>
        <w:spacing w:after="0" w:line="240" w:lineRule="auto"/>
        <w:ind w:left="0" w:firstLine="0"/>
        <w:rPr>
          <w:rFonts w:eastAsia="Calibri"/>
          <w:b/>
          <w:color w:val="00B0F0"/>
          <w:sz w:val="22"/>
          <w:szCs w:val="28"/>
        </w:rPr>
      </w:pPr>
      <w:r>
        <w:rPr>
          <w:rFonts w:eastAsia="Calibri"/>
          <w:b/>
          <w:color w:val="00B0F0"/>
          <w:sz w:val="22"/>
          <w:szCs w:val="28"/>
        </w:rPr>
        <w:t xml:space="preserve">                                            </w:t>
      </w:r>
      <w:r w:rsidR="000A363E" w:rsidRPr="00536C8E">
        <w:rPr>
          <w:rFonts w:eastAsia="Calibri"/>
          <w:b/>
          <w:color w:val="00B0F0"/>
          <w:sz w:val="22"/>
          <w:szCs w:val="28"/>
        </w:rPr>
        <w:t xml:space="preserve">No </w:t>
      </w:r>
      <w:r w:rsidR="00AD7597" w:rsidRPr="00536C8E">
        <w:rPr>
          <w:rFonts w:eastAsia="Calibri"/>
          <w:b/>
          <w:color w:val="00B0F0"/>
          <w:sz w:val="22"/>
          <w:szCs w:val="28"/>
        </w:rPr>
        <w:t xml:space="preserve">Pets, </w:t>
      </w:r>
      <w:r w:rsidR="000A363E" w:rsidRPr="00536C8E">
        <w:rPr>
          <w:rFonts w:eastAsia="Calibri"/>
          <w:b/>
          <w:color w:val="00B0F0"/>
          <w:sz w:val="22"/>
          <w:szCs w:val="28"/>
        </w:rPr>
        <w:t>Outside Food &amp; Alcohol Allowed Only Service pets allowed</w:t>
      </w:r>
    </w:p>
    <w:p w14:paraId="29DD2F46" w14:textId="4CB39703" w:rsidR="003F1C7B" w:rsidRDefault="003F1C7B" w:rsidP="003F1C7B">
      <w:pPr>
        <w:spacing w:after="190" w:line="259" w:lineRule="auto"/>
        <w:ind w:left="0" w:firstLine="0"/>
        <w:rPr>
          <w:b/>
        </w:rPr>
      </w:pPr>
      <w:r w:rsidRPr="00423FC9">
        <w:rPr>
          <w:b/>
          <w:sz w:val="36"/>
        </w:rPr>
        <w:t xml:space="preserve">Classes:   </w:t>
      </w:r>
      <w:r w:rsidRPr="00423FC9">
        <w:rPr>
          <w:b/>
        </w:rPr>
        <w:t xml:space="preserve">Trophies issued </w:t>
      </w:r>
      <w:r>
        <w:rPr>
          <w:b/>
        </w:rPr>
        <w:t>1</w:t>
      </w:r>
      <w:r w:rsidRPr="003F1C7B">
        <w:rPr>
          <w:b/>
          <w:vertAlign w:val="superscript"/>
        </w:rPr>
        <w:t>st</w:t>
      </w:r>
      <w:r>
        <w:rPr>
          <w:b/>
        </w:rPr>
        <w:t xml:space="preserve"> and 2</w:t>
      </w:r>
      <w:r w:rsidRPr="003F1C7B">
        <w:rPr>
          <w:b/>
          <w:vertAlign w:val="superscript"/>
        </w:rPr>
        <w:t>nd</w:t>
      </w:r>
      <w:r>
        <w:rPr>
          <w:b/>
        </w:rPr>
        <w:t xml:space="preserve"> place for the following </w:t>
      </w:r>
      <w:r w:rsidRPr="00423FC9">
        <w:rPr>
          <w:b/>
        </w:rPr>
        <w:t>class</w:t>
      </w:r>
      <w:r>
        <w:rPr>
          <w:b/>
        </w:rPr>
        <w:t>es except for Best of Show</w:t>
      </w:r>
    </w:p>
    <w:tbl>
      <w:tblPr>
        <w:tblStyle w:val="TableGrid"/>
        <w:tblW w:w="0" w:type="auto"/>
        <w:tblLook w:val="04A0" w:firstRow="1" w:lastRow="0" w:firstColumn="1" w:lastColumn="0" w:noHBand="0" w:noVBand="1"/>
      </w:tblPr>
      <w:tblGrid>
        <w:gridCol w:w="5380"/>
        <w:gridCol w:w="5381"/>
      </w:tblGrid>
      <w:tr w:rsidR="003F1C7B" w14:paraId="6887C311" w14:textId="77777777" w:rsidTr="00492BFB">
        <w:trPr>
          <w:trHeight w:val="1295"/>
        </w:trPr>
        <w:tc>
          <w:tcPr>
            <w:tcW w:w="5380" w:type="dxa"/>
          </w:tcPr>
          <w:p w14:paraId="31A79DCA" w14:textId="77777777" w:rsidR="003F1C7B" w:rsidRPr="00AF2EAC" w:rsidRDefault="003F1C7B" w:rsidP="00AF2EAC">
            <w:pPr>
              <w:ind w:left="705" w:firstLine="0"/>
              <w:rPr>
                <w:b/>
                <w:sz w:val="28"/>
              </w:rPr>
            </w:pPr>
            <w:r w:rsidRPr="00AF2EAC">
              <w:rPr>
                <w:b/>
                <w:color w:val="auto"/>
                <w:sz w:val="28"/>
              </w:rPr>
              <w:t>Bobtail</w:t>
            </w:r>
            <w:r w:rsidRPr="00AF2EAC">
              <w:rPr>
                <w:b/>
                <w:sz w:val="28"/>
              </w:rPr>
              <w:t xml:space="preserve"> Day Cab</w:t>
            </w:r>
          </w:p>
          <w:p w14:paraId="065D0C21" w14:textId="7B9FF4C7" w:rsidR="003F1C7B" w:rsidRPr="00AF2EAC" w:rsidRDefault="00551B2E" w:rsidP="0047567B">
            <w:pPr>
              <w:pStyle w:val="ListParagraph"/>
              <w:numPr>
                <w:ilvl w:val="0"/>
                <w:numId w:val="4"/>
              </w:numPr>
            </w:pPr>
            <w:r w:rsidRPr="002B59F4">
              <w:rPr>
                <w:color w:val="FF0000"/>
              </w:rPr>
              <w:t>100</w:t>
            </w:r>
            <w:r>
              <w:t xml:space="preserve"> -  </w:t>
            </w:r>
            <w:r w:rsidR="00F22419">
              <w:t>200</w:t>
            </w:r>
            <w:r>
              <w:t>9</w:t>
            </w:r>
            <w:r w:rsidR="003F1C7B" w:rsidRPr="00AF2EAC">
              <w:t xml:space="preserve"> and older</w:t>
            </w:r>
          </w:p>
          <w:p w14:paraId="3AA6F4E0" w14:textId="52259838" w:rsidR="003F1C7B" w:rsidRPr="00AF2EAC" w:rsidRDefault="00551B2E" w:rsidP="003F1C7B">
            <w:pPr>
              <w:pStyle w:val="ListParagraph"/>
              <w:numPr>
                <w:ilvl w:val="0"/>
                <w:numId w:val="2"/>
              </w:numPr>
            </w:pPr>
            <w:r w:rsidRPr="002B59F4">
              <w:rPr>
                <w:color w:val="FF0000"/>
              </w:rPr>
              <w:t>101</w:t>
            </w:r>
            <w:r w:rsidR="003F1C7B" w:rsidRPr="00AF2EAC">
              <w:t xml:space="preserve"> </w:t>
            </w:r>
            <w:r>
              <w:t>–</w:t>
            </w:r>
            <w:r w:rsidR="003F1C7B" w:rsidRPr="00AF2EAC">
              <w:t xml:space="preserve"> 201</w:t>
            </w:r>
            <w:r>
              <w:t>0 - 2019</w:t>
            </w:r>
          </w:p>
          <w:p w14:paraId="320D19A1" w14:textId="70049A4A" w:rsidR="003F1C7B" w:rsidRPr="003F1C7B" w:rsidRDefault="00551B2E" w:rsidP="003F1C7B">
            <w:pPr>
              <w:pStyle w:val="ListParagraph"/>
              <w:numPr>
                <w:ilvl w:val="0"/>
                <w:numId w:val="2"/>
              </w:numPr>
              <w:spacing w:after="190" w:line="259" w:lineRule="auto"/>
              <w:rPr>
                <w:b/>
                <w:sz w:val="16"/>
              </w:rPr>
            </w:pPr>
            <w:r w:rsidRPr="002B59F4">
              <w:rPr>
                <w:color w:val="FF0000"/>
              </w:rPr>
              <w:t>102</w:t>
            </w:r>
            <w:r>
              <w:t xml:space="preserve"> -  2020</w:t>
            </w:r>
            <w:r w:rsidR="003F1C7B" w:rsidRPr="00AF2EAC">
              <w:t xml:space="preserve"> - </w:t>
            </w:r>
            <w:r w:rsidR="00F22419">
              <w:t>Present</w:t>
            </w:r>
          </w:p>
        </w:tc>
        <w:tc>
          <w:tcPr>
            <w:tcW w:w="5381" w:type="dxa"/>
          </w:tcPr>
          <w:p w14:paraId="3B9D10AD" w14:textId="6E3C5039" w:rsidR="003F1C7B" w:rsidRPr="00AF2EAC" w:rsidRDefault="002C5104" w:rsidP="00AF2EAC">
            <w:pPr>
              <w:ind w:left="462" w:firstLine="0"/>
              <w:rPr>
                <w:b/>
                <w:sz w:val="28"/>
              </w:rPr>
            </w:pPr>
            <w:r>
              <w:rPr>
                <w:b/>
                <w:sz w:val="28"/>
              </w:rPr>
              <w:t xml:space="preserve">     </w:t>
            </w:r>
            <w:r w:rsidR="003F1C7B" w:rsidRPr="00AF2EAC">
              <w:rPr>
                <w:b/>
                <w:sz w:val="28"/>
              </w:rPr>
              <w:t>Bobtail Sleeper</w:t>
            </w:r>
          </w:p>
          <w:p w14:paraId="0CAE0FF0" w14:textId="60D08A5C" w:rsidR="00F22419" w:rsidRPr="00AF2EAC" w:rsidRDefault="00551B2E" w:rsidP="00F22419">
            <w:pPr>
              <w:pStyle w:val="ListParagraph"/>
              <w:numPr>
                <w:ilvl w:val="0"/>
                <w:numId w:val="2"/>
              </w:numPr>
            </w:pPr>
            <w:r w:rsidRPr="002B59F4">
              <w:rPr>
                <w:color w:val="FF0000"/>
              </w:rPr>
              <w:t>200</w:t>
            </w:r>
            <w:r>
              <w:t xml:space="preserve"> - </w:t>
            </w:r>
            <w:r w:rsidR="00F22419">
              <w:t>200</w:t>
            </w:r>
            <w:r>
              <w:t>9</w:t>
            </w:r>
            <w:r w:rsidR="00F22419" w:rsidRPr="00AF2EAC">
              <w:t xml:space="preserve"> and older</w:t>
            </w:r>
          </w:p>
          <w:p w14:paraId="0CA6320C" w14:textId="114861F8" w:rsidR="00F22419" w:rsidRPr="00AF2EAC" w:rsidRDefault="00551B2E" w:rsidP="00F22419">
            <w:pPr>
              <w:pStyle w:val="ListParagraph"/>
              <w:numPr>
                <w:ilvl w:val="0"/>
                <w:numId w:val="2"/>
              </w:numPr>
            </w:pPr>
            <w:r w:rsidRPr="002B59F4">
              <w:rPr>
                <w:color w:val="FF0000"/>
              </w:rPr>
              <w:t>201</w:t>
            </w:r>
            <w:r>
              <w:t xml:space="preserve"> - </w:t>
            </w:r>
            <w:r w:rsidR="00F22419">
              <w:t>20</w:t>
            </w:r>
            <w:r>
              <w:t>10</w:t>
            </w:r>
            <w:r w:rsidR="00F22419" w:rsidRPr="00AF2EAC">
              <w:t xml:space="preserve"> - 201</w:t>
            </w:r>
            <w:r>
              <w:t>9</w:t>
            </w:r>
          </w:p>
          <w:p w14:paraId="01D1CBE5" w14:textId="44C31D1B" w:rsidR="003F1C7B" w:rsidRPr="00AF2EAC" w:rsidRDefault="00551B2E" w:rsidP="00F22419">
            <w:pPr>
              <w:pStyle w:val="ListParagraph"/>
              <w:numPr>
                <w:ilvl w:val="1"/>
                <w:numId w:val="2"/>
              </w:numPr>
              <w:spacing w:after="190" w:line="259" w:lineRule="auto"/>
              <w:rPr>
                <w:b/>
                <w:sz w:val="16"/>
              </w:rPr>
            </w:pPr>
            <w:r w:rsidRPr="002B59F4">
              <w:rPr>
                <w:color w:val="FF0000"/>
              </w:rPr>
              <w:t>203</w:t>
            </w:r>
            <w:r>
              <w:t xml:space="preserve"> - </w:t>
            </w:r>
            <w:r w:rsidR="00F22419" w:rsidRPr="00AF2EAC">
              <w:t>20</w:t>
            </w:r>
            <w:r>
              <w:t>20</w:t>
            </w:r>
            <w:r w:rsidR="00F22419" w:rsidRPr="00AF2EAC">
              <w:t xml:space="preserve"> - </w:t>
            </w:r>
            <w:r w:rsidR="00F22419">
              <w:t>Present</w:t>
            </w:r>
            <w:r w:rsidR="003F1C7B" w:rsidRPr="00AF2EAC">
              <w:tab/>
            </w:r>
          </w:p>
        </w:tc>
      </w:tr>
      <w:tr w:rsidR="003F1C7B" w14:paraId="0D4FD06F" w14:textId="77777777" w:rsidTr="00F672AC">
        <w:trPr>
          <w:trHeight w:val="1574"/>
        </w:trPr>
        <w:tc>
          <w:tcPr>
            <w:tcW w:w="5380" w:type="dxa"/>
          </w:tcPr>
          <w:p w14:paraId="3B5349D5" w14:textId="77777777" w:rsidR="00AF2EAC" w:rsidRPr="00AF2EAC" w:rsidRDefault="00AF2EAC" w:rsidP="00AF2EAC">
            <w:pPr>
              <w:ind w:left="705" w:firstLine="0"/>
              <w:rPr>
                <w:b/>
                <w:sz w:val="28"/>
              </w:rPr>
            </w:pPr>
            <w:r w:rsidRPr="00AF2EAC">
              <w:rPr>
                <w:b/>
                <w:sz w:val="28"/>
              </w:rPr>
              <w:t xml:space="preserve">Combo Tractor &amp; Trailer </w:t>
            </w:r>
          </w:p>
          <w:p w14:paraId="765FCD6F" w14:textId="5F209533" w:rsidR="00F22419" w:rsidRPr="00AF2EAC" w:rsidRDefault="00551B2E" w:rsidP="00F22419">
            <w:pPr>
              <w:pStyle w:val="ListParagraph"/>
              <w:numPr>
                <w:ilvl w:val="0"/>
                <w:numId w:val="2"/>
              </w:numPr>
            </w:pPr>
            <w:r w:rsidRPr="002B59F4">
              <w:rPr>
                <w:color w:val="FF0000"/>
              </w:rPr>
              <w:t>300</w:t>
            </w:r>
            <w:r>
              <w:t xml:space="preserve"> - </w:t>
            </w:r>
            <w:r w:rsidR="00F22419">
              <w:t>200</w:t>
            </w:r>
            <w:r>
              <w:t>9</w:t>
            </w:r>
            <w:r w:rsidR="00F22419" w:rsidRPr="00AF2EAC">
              <w:t xml:space="preserve"> and older</w:t>
            </w:r>
          </w:p>
          <w:p w14:paraId="54590559" w14:textId="0323DD2E" w:rsidR="00F22419" w:rsidRPr="00AF2EAC" w:rsidRDefault="00551B2E" w:rsidP="00F22419">
            <w:pPr>
              <w:pStyle w:val="ListParagraph"/>
              <w:numPr>
                <w:ilvl w:val="0"/>
                <w:numId w:val="2"/>
              </w:numPr>
            </w:pPr>
            <w:r w:rsidRPr="002B59F4">
              <w:rPr>
                <w:color w:val="FF0000"/>
              </w:rPr>
              <w:t>301</w:t>
            </w:r>
            <w:r>
              <w:t xml:space="preserve"> - </w:t>
            </w:r>
            <w:r w:rsidR="00F22419">
              <w:t>20</w:t>
            </w:r>
            <w:r>
              <w:t>10</w:t>
            </w:r>
            <w:r w:rsidR="00F22419" w:rsidRPr="00AF2EAC">
              <w:t xml:space="preserve"> - 201</w:t>
            </w:r>
            <w:r>
              <w:t>9</w:t>
            </w:r>
          </w:p>
          <w:p w14:paraId="732F1BC8" w14:textId="34A9D437" w:rsidR="003F1C7B" w:rsidRPr="0047567B" w:rsidRDefault="00551B2E" w:rsidP="0047567B">
            <w:pPr>
              <w:pStyle w:val="ListParagraph"/>
              <w:numPr>
                <w:ilvl w:val="0"/>
                <w:numId w:val="4"/>
              </w:numPr>
              <w:rPr>
                <w:b/>
                <w:sz w:val="16"/>
              </w:rPr>
            </w:pPr>
            <w:r w:rsidRPr="002B59F4">
              <w:rPr>
                <w:color w:val="FF0000"/>
              </w:rPr>
              <w:t>302</w:t>
            </w:r>
            <w:r>
              <w:t xml:space="preserve"> - </w:t>
            </w:r>
            <w:r w:rsidR="00F22419" w:rsidRPr="00AF2EAC">
              <w:t>20</w:t>
            </w:r>
            <w:r w:rsidR="002B59F4">
              <w:t>20</w:t>
            </w:r>
            <w:r w:rsidR="00F22419" w:rsidRPr="00AF2EAC">
              <w:t xml:space="preserve"> - </w:t>
            </w:r>
            <w:r w:rsidR="00F22419">
              <w:t>Present</w:t>
            </w:r>
            <w:r w:rsidR="00F22419" w:rsidRPr="00AF2EAC">
              <w:tab/>
            </w:r>
          </w:p>
        </w:tc>
        <w:tc>
          <w:tcPr>
            <w:tcW w:w="5381" w:type="dxa"/>
          </w:tcPr>
          <w:p w14:paraId="7149C54F" w14:textId="77777777" w:rsidR="00AF2EAC" w:rsidRDefault="00AF2EAC" w:rsidP="00AF2EAC">
            <w:pPr>
              <w:spacing w:after="15" w:line="314" w:lineRule="auto"/>
              <w:ind w:left="705" w:firstLine="0"/>
              <w:rPr>
                <w:b/>
                <w:sz w:val="28"/>
              </w:rPr>
            </w:pPr>
            <w:r w:rsidRPr="00AF2EAC">
              <w:rPr>
                <w:b/>
                <w:sz w:val="28"/>
              </w:rPr>
              <w:t xml:space="preserve">Dump Trucks &amp;  Tri Axles </w:t>
            </w:r>
          </w:p>
          <w:p w14:paraId="36235911" w14:textId="6E2F413C" w:rsidR="00AF2EAC" w:rsidRPr="00AF2EAC" w:rsidRDefault="002B59F4" w:rsidP="0047567B">
            <w:pPr>
              <w:pStyle w:val="NoSpacing"/>
              <w:numPr>
                <w:ilvl w:val="0"/>
                <w:numId w:val="5"/>
              </w:numPr>
              <w:rPr>
                <w:sz w:val="28"/>
              </w:rPr>
            </w:pPr>
            <w:r w:rsidRPr="002B59F4">
              <w:rPr>
                <w:color w:val="FF0000"/>
              </w:rPr>
              <w:t xml:space="preserve">400 </w:t>
            </w:r>
            <w:r>
              <w:t xml:space="preserve">- </w:t>
            </w:r>
            <w:r w:rsidR="00AF2EAC" w:rsidRPr="00AF2EAC">
              <w:t>19</w:t>
            </w:r>
            <w:r w:rsidR="00F22419">
              <w:t>9</w:t>
            </w:r>
            <w:r>
              <w:t>9</w:t>
            </w:r>
            <w:r w:rsidR="00AF2EAC" w:rsidRPr="00AF2EAC">
              <w:t xml:space="preserve"> </w:t>
            </w:r>
            <w:r w:rsidR="0047567B" w:rsidRPr="00AF2EAC">
              <w:t>- older</w:t>
            </w:r>
            <w:r w:rsidR="00AF2EAC" w:rsidRPr="00AF2EAC">
              <w:t xml:space="preserve"> </w:t>
            </w:r>
          </w:p>
          <w:p w14:paraId="051CB446" w14:textId="6F6C6694" w:rsidR="00AF2EAC" w:rsidRPr="00AF2EAC" w:rsidRDefault="002B59F4" w:rsidP="0047567B">
            <w:pPr>
              <w:pStyle w:val="NoSpacing"/>
              <w:numPr>
                <w:ilvl w:val="0"/>
                <w:numId w:val="5"/>
              </w:numPr>
            </w:pPr>
            <w:r w:rsidRPr="002B59F4">
              <w:rPr>
                <w:color w:val="FF0000"/>
              </w:rPr>
              <w:t>401</w:t>
            </w:r>
            <w:r>
              <w:t xml:space="preserve"> - 2000</w:t>
            </w:r>
            <w:r w:rsidR="00AF2EAC" w:rsidRPr="00AF2EAC">
              <w:t xml:space="preserve"> - </w:t>
            </w:r>
            <w:r w:rsidR="003A5F6F">
              <w:t>200</w:t>
            </w:r>
            <w:r>
              <w:t>9</w:t>
            </w:r>
          </w:p>
          <w:p w14:paraId="393CA5C4" w14:textId="58C18BFC" w:rsidR="00AF2EAC" w:rsidRPr="00AF2EAC" w:rsidRDefault="002B59F4" w:rsidP="0047567B">
            <w:pPr>
              <w:pStyle w:val="NoSpacing"/>
              <w:numPr>
                <w:ilvl w:val="0"/>
                <w:numId w:val="5"/>
              </w:numPr>
            </w:pPr>
            <w:r w:rsidRPr="002B59F4">
              <w:rPr>
                <w:color w:val="FF0000"/>
              </w:rPr>
              <w:t>402</w:t>
            </w:r>
            <w:r>
              <w:t xml:space="preserve"> - </w:t>
            </w:r>
            <w:r w:rsidR="003A5F6F">
              <w:t>20</w:t>
            </w:r>
            <w:r>
              <w:t>10</w:t>
            </w:r>
            <w:r w:rsidR="00AF2EAC" w:rsidRPr="00AF2EAC">
              <w:t xml:space="preserve"> – 201</w:t>
            </w:r>
            <w:r>
              <w:t>9</w:t>
            </w:r>
          </w:p>
          <w:p w14:paraId="66B01CDA" w14:textId="003EB9FC" w:rsidR="003F1C7B" w:rsidRPr="003F1C7B" w:rsidRDefault="002B59F4" w:rsidP="0047567B">
            <w:pPr>
              <w:pStyle w:val="NoSpacing"/>
              <w:numPr>
                <w:ilvl w:val="0"/>
                <w:numId w:val="5"/>
              </w:numPr>
              <w:rPr>
                <w:b/>
                <w:sz w:val="16"/>
              </w:rPr>
            </w:pPr>
            <w:r w:rsidRPr="002B59F4">
              <w:rPr>
                <w:color w:val="FF0000"/>
              </w:rPr>
              <w:t>403</w:t>
            </w:r>
            <w:r>
              <w:t xml:space="preserve"> - </w:t>
            </w:r>
            <w:r w:rsidR="0047567B" w:rsidRPr="00AF2EAC">
              <w:t>20</w:t>
            </w:r>
            <w:r>
              <w:t>20</w:t>
            </w:r>
            <w:r w:rsidR="0047567B" w:rsidRPr="00AF2EAC">
              <w:t xml:space="preserve"> - Present</w:t>
            </w:r>
            <w:r w:rsidR="00AF2EAC" w:rsidRPr="00AF2EAC">
              <w:rPr>
                <w:b/>
              </w:rPr>
              <w:tab/>
              <w:t xml:space="preserve"> </w:t>
            </w:r>
          </w:p>
        </w:tc>
      </w:tr>
      <w:tr w:rsidR="0047567B" w14:paraId="481521B4" w14:textId="77777777" w:rsidTr="003F1C7B">
        <w:tc>
          <w:tcPr>
            <w:tcW w:w="5380" w:type="dxa"/>
          </w:tcPr>
          <w:p w14:paraId="02990012" w14:textId="021B722A" w:rsidR="0047567B" w:rsidRPr="002B59F4" w:rsidRDefault="002B59F4" w:rsidP="002B59F4">
            <w:pPr>
              <w:pStyle w:val="ListParagraph"/>
              <w:numPr>
                <w:ilvl w:val="0"/>
                <w:numId w:val="7"/>
              </w:numPr>
              <w:spacing w:after="190" w:line="259" w:lineRule="auto"/>
            </w:pPr>
            <w:r w:rsidRPr="00375903">
              <w:rPr>
                <w:color w:val="FF0000"/>
              </w:rPr>
              <w:t>450</w:t>
            </w:r>
            <w:r>
              <w:t xml:space="preserve"> </w:t>
            </w:r>
            <w:r w:rsidR="00375903">
              <w:t xml:space="preserve">- </w:t>
            </w:r>
            <w:r w:rsidR="0047567B" w:rsidRPr="002B59F4">
              <w:t>Cabover Truck</w:t>
            </w:r>
          </w:p>
          <w:p w14:paraId="48401B91" w14:textId="4CEC651D" w:rsidR="002B59F4" w:rsidRPr="00375903" w:rsidRDefault="00375903" w:rsidP="002B59F4">
            <w:pPr>
              <w:pStyle w:val="ListParagraph"/>
              <w:numPr>
                <w:ilvl w:val="0"/>
                <w:numId w:val="7"/>
              </w:numPr>
              <w:spacing w:after="190" w:line="259" w:lineRule="auto"/>
            </w:pPr>
            <w:r w:rsidRPr="00375903">
              <w:rPr>
                <w:color w:val="FF0000"/>
              </w:rPr>
              <w:t>451</w:t>
            </w:r>
            <w:r w:rsidRPr="00375903">
              <w:t xml:space="preserve"> – Kenworth</w:t>
            </w:r>
          </w:p>
          <w:p w14:paraId="51C0A1F1" w14:textId="45CAE81E" w:rsidR="00375903" w:rsidRPr="0047567B" w:rsidRDefault="00375903" w:rsidP="002B59F4">
            <w:pPr>
              <w:pStyle w:val="ListParagraph"/>
              <w:numPr>
                <w:ilvl w:val="0"/>
                <w:numId w:val="7"/>
              </w:numPr>
              <w:spacing w:after="190" w:line="259" w:lineRule="auto"/>
              <w:rPr>
                <w:b/>
                <w:bCs/>
              </w:rPr>
            </w:pPr>
            <w:r w:rsidRPr="00375903">
              <w:rPr>
                <w:color w:val="FF0000"/>
              </w:rPr>
              <w:t>452</w:t>
            </w:r>
            <w:r w:rsidRPr="00375903">
              <w:t xml:space="preserve"> – Pete Cabover</w:t>
            </w:r>
            <w:r>
              <w:rPr>
                <w:b/>
                <w:bCs/>
              </w:rPr>
              <w:t xml:space="preserve"> </w:t>
            </w:r>
          </w:p>
        </w:tc>
        <w:tc>
          <w:tcPr>
            <w:tcW w:w="5381" w:type="dxa"/>
          </w:tcPr>
          <w:p w14:paraId="66117DD4" w14:textId="33B9DDAB" w:rsidR="0047567B" w:rsidRPr="00DC166F" w:rsidRDefault="00375903" w:rsidP="00375903">
            <w:pPr>
              <w:pStyle w:val="ListParagraph"/>
              <w:numPr>
                <w:ilvl w:val="0"/>
                <w:numId w:val="7"/>
              </w:numPr>
              <w:spacing w:after="15" w:line="314" w:lineRule="auto"/>
            </w:pPr>
            <w:r w:rsidRPr="00375903">
              <w:rPr>
                <w:color w:val="FF0000"/>
              </w:rPr>
              <w:t>500</w:t>
            </w:r>
            <w:r>
              <w:t xml:space="preserve"> - </w:t>
            </w:r>
            <w:r w:rsidRPr="00BE01B5">
              <w:t>Pick Up Truck</w:t>
            </w:r>
            <w:r w:rsidRPr="00BE01B5">
              <w:tab/>
            </w:r>
          </w:p>
        </w:tc>
      </w:tr>
      <w:tr w:rsidR="003F1C7B" w14:paraId="175CFDBD" w14:textId="77777777" w:rsidTr="003F1C7B">
        <w:tc>
          <w:tcPr>
            <w:tcW w:w="5380" w:type="dxa"/>
          </w:tcPr>
          <w:p w14:paraId="6AFD24B3" w14:textId="77777777" w:rsidR="00375903" w:rsidRPr="006F0AD1" w:rsidRDefault="00375903" w:rsidP="00375903">
            <w:pPr>
              <w:pStyle w:val="ListParagraph"/>
              <w:numPr>
                <w:ilvl w:val="0"/>
                <w:numId w:val="3"/>
              </w:numPr>
              <w:spacing w:after="15" w:line="314" w:lineRule="auto"/>
              <w:rPr>
                <w:b/>
                <w:sz w:val="16"/>
              </w:rPr>
            </w:pPr>
            <w:r w:rsidRPr="00375903">
              <w:rPr>
                <w:color w:val="FF0000"/>
              </w:rPr>
              <w:t>600</w:t>
            </w:r>
            <w:r>
              <w:t xml:space="preserve"> - </w:t>
            </w:r>
            <w:r w:rsidRPr="00DC166F">
              <w:t>Fleet Units 2</w:t>
            </w:r>
            <w:r>
              <w:t xml:space="preserve"> to 4</w:t>
            </w:r>
          </w:p>
          <w:p w14:paraId="49FBE1C1" w14:textId="0C75C657" w:rsidR="003F1C7B" w:rsidRPr="00375903" w:rsidRDefault="00375903" w:rsidP="00375903">
            <w:pPr>
              <w:pStyle w:val="ListParagraph"/>
              <w:numPr>
                <w:ilvl w:val="0"/>
                <w:numId w:val="3"/>
              </w:numPr>
              <w:spacing w:after="190" w:line="259" w:lineRule="auto"/>
              <w:rPr>
                <w:b/>
                <w:sz w:val="16"/>
              </w:rPr>
            </w:pPr>
            <w:r w:rsidRPr="00375903">
              <w:rPr>
                <w:bCs/>
                <w:color w:val="FF0000"/>
              </w:rPr>
              <w:t>601</w:t>
            </w:r>
            <w:r w:rsidRPr="00375903">
              <w:rPr>
                <w:bCs/>
              </w:rPr>
              <w:t xml:space="preserve"> - Fleet Units 5 or more</w:t>
            </w:r>
          </w:p>
        </w:tc>
        <w:tc>
          <w:tcPr>
            <w:tcW w:w="5381" w:type="dxa"/>
          </w:tcPr>
          <w:p w14:paraId="5F108220" w14:textId="0FC6EE54" w:rsidR="0047567B" w:rsidRPr="0047567B" w:rsidRDefault="00375903" w:rsidP="002C5104">
            <w:pPr>
              <w:pStyle w:val="ListParagraph"/>
              <w:numPr>
                <w:ilvl w:val="0"/>
                <w:numId w:val="3"/>
              </w:numPr>
              <w:spacing w:after="15" w:line="314" w:lineRule="auto"/>
              <w:rPr>
                <w:bCs/>
                <w:sz w:val="16"/>
              </w:rPr>
            </w:pPr>
            <w:r w:rsidRPr="00375903">
              <w:rPr>
                <w:color w:val="FF0000"/>
              </w:rPr>
              <w:t>700</w:t>
            </w:r>
            <w:r>
              <w:t xml:space="preserve"> - </w:t>
            </w:r>
            <w:r w:rsidRPr="00DC166F">
              <w:t>Construction Veh</w:t>
            </w:r>
            <w:r>
              <w:t>.</w:t>
            </w:r>
            <w:r w:rsidRPr="00DC166F">
              <w:t>, Service Truck, Etc</w:t>
            </w:r>
          </w:p>
        </w:tc>
      </w:tr>
      <w:tr w:rsidR="003F1C7B" w14:paraId="511622D7" w14:textId="77777777" w:rsidTr="003F1C7B">
        <w:tc>
          <w:tcPr>
            <w:tcW w:w="5380" w:type="dxa"/>
          </w:tcPr>
          <w:p w14:paraId="5CFFE66A" w14:textId="77777777" w:rsidR="003F1C7B" w:rsidRPr="008B3CF4" w:rsidRDefault="00375903" w:rsidP="006F0AD1">
            <w:pPr>
              <w:pStyle w:val="ListParagraph"/>
              <w:numPr>
                <w:ilvl w:val="0"/>
                <w:numId w:val="3"/>
              </w:numPr>
              <w:spacing w:after="15" w:line="314" w:lineRule="auto"/>
              <w:rPr>
                <w:bCs/>
                <w:color w:val="auto"/>
                <w:sz w:val="16"/>
              </w:rPr>
            </w:pPr>
            <w:r w:rsidRPr="00375903">
              <w:rPr>
                <w:bCs/>
                <w:color w:val="FF0000"/>
                <w:szCs w:val="36"/>
              </w:rPr>
              <w:t>800</w:t>
            </w:r>
            <w:r>
              <w:rPr>
                <w:bCs/>
                <w:color w:val="FF0000"/>
                <w:szCs w:val="36"/>
              </w:rPr>
              <w:t xml:space="preserve"> – </w:t>
            </w:r>
            <w:r w:rsidRPr="008B3CF4">
              <w:rPr>
                <w:bCs/>
                <w:color w:val="auto"/>
                <w:szCs w:val="36"/>
              </w:rPr>
              <w:t>Service Truck Large</w:t>
            </w:r>
          </w:p>
          <w:p w14:paraId="657EF5A7" w14:textId="378081A2" w:rsidR="00375903" w:rsidRPr="00375903" w:rsidRDefault="00375903" w:rsidP="006F0AD1">
            <w:pPr>
              <w:pStyle w:val="ListParagraph"/>
              <w:numPr>
                <w:ilvl w:val="0"/>
                <w:numId w:val="3"/>
              </w:numPr>
              <w:spacing w:after="15" w:line="314" w:lineRule="auto"/>
              <w:rPr>
                <w:bCs/>
                <w:sz w:val="16"/>
              </w:rPr>
            </w:pPr>
            <w:r w:rsidRPr="008B3CF4">
              <w:rPr>
                <w:bCs/>
                <w:color w:val="FF0000"/>
                <w:szCs w:val="36"/>
              </w:rPr>
              <w:t xml:space="preserve">801 </w:t>
            </w:r>
            <w:r w:rsidRPr="008B3CF4">
              <w:rPr>
                <w:bCs/>
                <w:color w:val="auto"/>
                <w:szCs w:val="36"/>
              </w:rPr>
              <w:t xml:space="preserve">– Service Truck Small </w:t>
            </w:r>
          </w:p>
        </w:tc>
        <w:tc>
          <w:tcPr>
            <w:tcW w:w="5381" w:type="dxa"/>
          </w:tcPr>
          <w:p w14:paraId="113F0BBD" w14:textId="77777777" w:rsidR="008B3CF4" w:rsidRPr="008B3CF4" w:rsidRDefault="008B3CF4" w:rsidP="006F0AD1">
            <w:pPr>
              <w:pStyle w:val="ListParagraph"/>
              <w:numPr>
                <w:ilvl w:val="0"/>
                <w:numId w:val="3"/>
              </w:numPr>
              <w:spacing w:after="15" w:line="314" w:lineRule="auto"/>
              <w:rPr>
                <w:b/>
                <w:sz w:val="16"/>
              </w:rPr>
            </w:pPr>
            <w:r w:rsidRPr="008B3CF4">
              <w:rPr>
                <w:color w:val="FF0000"/>
              </w:rPr>
              <w:t>900</w:t>
            </w:r>
            <w:r>
              <w:t xml:space="preserve"> - </w:t>
            </w:r>
            <w:r w:rsidR="002C5104" w:rsidRPr="00DC166F">
              <w:t>Large Wrecker</w:t>
            </w:r>
            <w:r w:rsidR="002C5104" w:rsidRPr="00BE01B5">
              <w:t xml:space="preserve">   </w:t>
            </w:r>
          </w:p>
          <w:p w14:paraId="52A2F822" w14:textId="7543BECE" w:rsidR="003F1C7B" w:rsidRPr="006F0AD1" w:rsidRDefault="008B3CF4" w:rsidP="006F0AD1">
            <w:pPr>
              <w:pStyle w:val="ListParagraph"/>
              <w:numPr>
                <w:ilvl w:val="0"/>
                <w:numId w:val="3"/>
              </w:numPr>
              <w:spacing w:after="15" w:line="314" w:lineRule="auto"/>
              <w:rPr>
                <w:b/>
                <w:sz w:val="16"/>
              </w:rPr>
            </w:pPr>
            <w:r w:rsidRPr="008B3CF4">
              <w:rPr>
                <w:color w:val="FF0000"/>
              </w:rPr>
              <w:t>901</w:t>
            </w:r>
            <w:r>
              <w:t xml:space="preserve"> – Tow Truck </w:t>
            </w:r>
            <w:r w:rsidR="002C5104" w:rsidRPr="00BE01B5">
              <w:t xml:space="preserve">      </w:t>
            </w:r>
          </w:p>
        </w:tc>
      </w:tr>
      <w:tr w:rsidR="003F1C7B" w14:paraId="1307C945" w14:textId="77777777" w:rsidTr="003F1C7B">
        <w:tc>
          <w:tcPr>
            <w:tcW w:w="5380" w:type="dxa"/>
          </w:tcPr>
          <w:p w14:paraId="594380EC" w14:textId="562982B7" w:rsidR="003F1C7B" w:rsidRPr="006F0AD1" w:rsidRDefault="008B3CF4" w:rsidP="006F0AD1">
            <w:pPr>
              <w:pStyle w:val="ListParagraph"/>
              <w:numPr>
                <w:ilvl w:val="0"/>
                <w:numId w:val="6"/>
              </w:numPr>
              <w:spacing w:after="15" w:line="314" w:lineRule="auto"/>
              <w:rPr>
                <w:b/>
                <w:sz w:val="16"/>
              </w:rPr>
            </w:pPr>
            <w:r w:rsidRPr="008B3CF4">
              <w:rPr>
                <w:color w:val="FF0000"/>
              </w:rPr>
              <w:t>1000</w:t>
            </w:r>
            <w:r>
              <w:t xml:space="preserve"> - </w:t>
            </w:r>
            <w:r w:rsidR="002C5104" w:rsidRPr="00DC166F">
              <w:t>Antique Bobtail Truck</w:t>
            </w:r>
          </w:p>
        </w:tc>
        <w:tc>
          <w:tcPr>
            <w:tcW w:w="5381" w:type="dxa"/>
          </w:tcPr>
          <w:p w14:paraId="0DB5D061" w14:textId="6EBF0584" w:rsidR="003F1C7B" w:rsidRPr="006F0AD1" w:rsidRDefault="008B3CF4" w:rsidP="006F0AD1">
            <w:pPr>
              <w:pStyle w:val="ListParagraph"/>
              <w:numPr>
                <w:ilvl w:val="0"/>
                <w:numId w:val="6"/>
              </w:numPr>
              <w:spacing w:after="15" w:line="314" w:lineRule="auto"/>
              <w:rPr>
                <w:b/>
                <w:sz w:val="16"/>
              </w:rPr>
            </w:pPr>
            <w:r w:rsidRPr="008B3CF4">
              <w:rPr>
                <w:color w:val="FF0000"/>
              </w:rPr>
              <w:t xml:space="preserve">2000 </w:t>
            </w:r>
            <w:r>
              <w:t xml:space="preserve">- </w:t>
            </w:r>
            <w:r w:rsidR="002C5104" w:rsidRPr="00DC166F">
              <w:t>Antique Fire Truck</w:t>
            </w:r>
          </w:p>
        </w:tc>
      </w:tr>
      <w:tr w:rsidR="003F1C7B" w14:paraId="0461C9DA" w14:textId="77777777" w:rsidTr="003F1C7B">
        <w:tc>
          <w:tcPr>
            <w:tcW w:w="5380" w:type="dxa"/>
          </w:tcPr>
          <w:p w14:paraId="2CC1201A" w14:textId="77CE0E4B" w:rsidR="003F1C7B" w:rsidRPr="006F0AD1" w:rsidRDefault="008B3CF4" w:rsidP="006F0AD1">
            <w:pPr>
              <w:pStyle w:val="ListParagraph"/>
              <w:numPr>
                <w:ilvl w:val="0"/>
                <w:numId w:val="6"/>
              </w:numPr>
              <w:spacing w:after="15" w:line="314" w:lineRule="auto"/>
              <w:rPr>
                <w:b/>
                <w:sz w:val="16"/>
              </w:rPr>
            </w:pPr>
            <w:r w:rsidRPr="008B3CF4">
              <w:rPr>
                <w:color w:val="FF0000"/>
              </w:rPr>
              <w:t>3000</w:t>
            </w:r>
            <w:r>
              <w:t xml:space="preserve"> - </w:t>
            </w:r>
            <w:r w:rsidR="002C5104" w:rsidRPr="00DC166F">
              <w:t>Street Rod Pick-Up</w:t>
            </w:r>
          </w:p>
        </w:tc>
        <w:tc>
          <w:tcPr>
            <w:tcW w:w="5381" w:type="dxa"/>
          </w:tcPr>
          <w:p w14:paraId="07F95C97" w14:textId="1BBA2E55" w:rsidR="003F1C7B" w:rsidRPr="006F0AD1" w:rsidRDefault="008B3CF4" w:rsidP="006F0AD1">
            <w:pPr>
              <w:pStyle w:val="ListParagraph"/>
              <w:numPr>
                <w:ilvl w:val="0"/>
                <w:numId w:val="6"/>
              </w:numPr>
              <w:spacing w:after="15" w:line="314" w:lineRule="auto"/>
              <w:rPr>
                <w:b/>
                <w:sz w:val="16"/>
              </w:rPr>
            </w:pPr>
            <w:r w:rsidRPr="008B3CF4">
              <w:rPr>
                <w:color w:val="FF0000"/>
              </w:rPr>
              <w:t xml:space="preserve">4000 - </w:t>
            </w:r>
            <w:r w:rsidR="002C5104" w:rsidRPr="00BE01B5">
              <w:t xml:space="preserve">Straight </w:t>
            </w:r>
            <w:r w:rsidR="006F0AD1" w:rsidRPr="00BE01B5">
              <w:t>Truck,</w:t>
            </w:r>
            <w:r w:rsidR="002C5104" w:rsidRPr="00BE01B5">
              <w:t xml:space="preserve"> Flatbed or Box Truck </w:t>
            </w:r>
          </w:p>
        </w:tc>
      </w:tr>
      <w:tr w:rsidR="00A34415" w14:paraId="0D6429CF" w14:textId="77777777" w:rsidTr="003F1C7B">
        <w:tc>
          <w:tcPr>
            <w:tcW w:w="5380" w:type="dxa"/>
          </w:tcPr>
          <w:p w14:paraId="1145667E" w14:textId="184E44F1" w:rsidR="00A34415" w:rsidRDefault="00A34415" w:rsidP="006F0AD1">
            <w:pPr>
              <w:pStyle w:val="ListParagraph"/>
              <w:numPr>
                <w:ilvl w:val="0"/>
                <w:numId w:val="6"/>
              </w:numPr>
              <w:spacing w:after="15" w:line="314" w:lineRule="auto"/>
            </w:pPr>
            <w:r>
              <w:t xml:space="preserve">Best Engine </w:t>
            </w:r>
            <w:r w:rsidR="00492BFB">
              <w:t xml:space="preserve">- </w:t>
            </w:r>
            <w:r w:rsidR="00B30DF2" w:rsidRPr="00B30DF2">
              <w:rPr>
                <w:b/>
                <w:bCs/>
                <w:color w:val="00B0F0"/>
                <w:highlight w:val="yellow"/>
              </w:rPr>
              <w:t>(New class for 2022)</w:t>
            </w:r>
            <w:r w:rsidR="00B30DF2" w:rsidRPr="00B30DF2">
              <w:rPr>
                <w:color w:val="00B0F0"/>
              </w:rPr>
              <w:t xml:space="preserve"> </w:t>
            </w:r>
          </w:p>
        </w:tc>
        <w:tc>
          <w:tcPr>
            <w:tcW w:w="5381" w:type="dxa"/>
          </w:tcPr>
          <w:p w14:paraId="2E79B010" w14:textId="03B8D4A6" w:rsidR="00A34415" w:rsidRPr="006F0AD1" w:rsidRDefault="00A34415" w:rsidP="006F0AD1">
            <w:pPr>
              <w:pStyle w:val="ListParagraph"/>
              <w:numPr>
                <w:ilvl w:val="0"/>
                <w:numId w:val="6"/>
              </w:numPr>
              <w:spacing w:after="15" w:line="314" w:lineRule="auto"/>
              <w:rPr>
                <w:bCs/>
              </w:rPr>
            </w:pPr>
            <w:r>
              <w:rPr>
                <w:bCs/>
              </w:rPr>
              <w:t xml:space="preserve">Best Interior </w:t>
            </w:r>
            <w:r w:rsidR="00492BFB">
              <w:rPr>
                <w:bCs/>
              </w:rPr>
              <w:t xml:space="preserve">- </w:t>
            </w:r>
            <w:r w:rsidR="00B30DF2" w:rsidRPr="00B30DF2">
              <w:rPr>
                <w:b/>
                <w:bCs/>
                <w:color w:val="00B0F0"/>
                <w:highlight w:val="yellow"/>
              </w:rPr>
              <w:t>(New class for 2022)</w:t>
            </w:r>
          </w:p>
        </w:tc>
      </w:tr>
      <w:tr w:rsidR="00B306A1" w14:paraId="5126AD03" w14:textId="77777777" w:rsidTr="003F1C7B">
        <w:tc>
          <w:tcPr>
            <w:tcW w:w="5380" w:type="dxa"/>
          </w:tcPr>
          <w:p w14:paraId="7CAAE0BF" w14:textId="615E1482" w:rsidR="00B306A1" w:rsidRDefault="00B306A1" w:rsidP="006F0AD1">
            <w:pPr>
              <w:pStyle w:val="ListParagraph"/>
              <w:numPr>
                <w:ilvl w:val="0"/>
                <w:numId w:val="6"/>
              </w:numPr>
              <w:spacing w:after="15" w:line="314" w:lineRule="auto"/>
            </w:pPr>
            <w:r>
              <w:t>Judges Trophy</w:t>
            </w:r>
          </w:p>
        </w:tc>
        <w:tc>
          <w:tcPr>
            <w:tcW w:w="5381" w:type="dxa"/>
          </w:tcPr>
          <w:p w14:paraId="427D049C" w14:textId="62D2DFC9" w:rsidR="00B306A1" w:rsidRDefault="00B306A1" w:rsidP="006F0AD1">
            <w:pPr>
              <w:pStyle w:val="ListParagraph"/>
              <w:numPr>
                <w:ilvl w:val="0"/>
                <w:numId w:val="6"/>
              </w:numPr>
              <w:spacing w:after="15" w:line="314" w:lineRule="auto"/>
              <w:rPr>
                <w:bCs/>
              </w:rPr>
            </w:pPr>
            <w:r w:rsidRPr="006F0AD1">
              <w:rPr>
                <w:bCs/>
              </w:rPr>
              <w:t>Show Truck</w:t>
            </w:r>
          </w:p>
        </w:tc>
      </w:tr>
      <w:tr w:rsidR="00B306A1" w14:paraId="1E607E28" w14:textId="77777777" w:rsidTr="003F1C7B">
        <w:tc>
          <w:tcPr>
            <w:tcW w:w="5380" w:type="dxa"/>
          </w:tcPr>
          <w:p w14:paraId="5C47B81A" w14:textId="05743D07" w:rsidR="00B306A1" w:rsidRDefault="00B306A1" w:rsidP="006F0AD1">
            <w:pPr>
              <w:pStyle w:val="ListParagraph"/>
              <w:numPr>
                <w:ilvl w:val="0"/>
                <w:numId w:val="6"/>
              </w:numPr>
              <w:spacing w:after="15" w:line="314" w:lineRule="auto"/>
            </w:pPr>
            <w:r>
              <w:t xml:space="preserve">Best of Show – Semi’s </w:t>
            </w:r>
          </w:p>
        </w:tc>
        <w:tc>
          <w:tcPr>
            <w:tcW w:w="5381" w:type="dxa"/>
          </w:tcPr>
          <w:p w14:paraId="466EA944" w14:textId="22ED2000" w:rsidR="00B306A1" w:rsidRPr="00B306A1" w:rsidRDefault="00B306A1" w:rsidP="00B306A1">
            <w:pPr>
              <w:pStyle w:val="ListParagraph"/>
              <w:numPr>
                <w:ilvl w:val="0"/>
                <w:numId w:val="6"/>
              </w:numPr>
              <w:spacing w:after="15" w:line="314" w:lineRule="auto"/>
              <w:rPr>
                <w:bCs/>
              </w:rPr>
            </w:pPr>
            <w:r>
              <w:rPr>
                <w:bCs/>
              </w:rPr>
              <w:t xml:space="preserve">Best of Show – Dump Truck </w:t>
            </w:r>
          </w:p>
        </w:tc>
      </w:tr>
      <w:tr w:rsidR="00B306A1" w14:paraId="02043A7D" w14:textId="77777777" w:rsidTr="003F1C7B">
        <w:tc>
          <w:tcPr>
            <w:tcW w:w="5380" w:type="dxa"/>
          </w:tcPr>
          <w:p w14:paraId="3E16E9BA" w14:textId="5FE51916" w:rsidR="00B306A1" w:rsidRDefault="00B306A1" w:rsidP="006F0AD1">
            <w:pPr>
              <w:pStyle w:val="ListParagraph"/>
              <w:numPr>
                <w:ilvl w:val="0"/>
                <w:numId w:val="6"/>
              </w:numPr>
              <w:spacing w:after="15" w:line="314" w:lineRule="auto"/>
            </w:pPr>
            <w:r>
              <w:t xml:space="preserve">Best of Show – Bobtail </w:t>
            </w:r>
          </w:p>
        </w:tc>
        <w:tc>
          <w:tcPr>
            <w:tcW w:w="5381" w:type="dxa"/>
          </w:tcPr>
          <w:p w14:paraId="10114802" w14:textId="3F147BEB" w:rsidR="00B306A1" w:rsidRDefault="00B306A1" w:rsidP="00B306A1">
            <w:pPr>
              <w:pStyle w:val="ListParagraph"/>
              <w:numPr>
                <w:ilvl w:val="0"/>
                <w:numId w:val="6"/>
              </w:numPr>
              <w:spacing w:after="15" w:line="314" w:lineRule="auto"/>
              <w:rPr>
                <w:bCs/>
              </w:rPr>
            </w:pPr>
            <w:r>
              <w:rPr>
                <w:bCs/>
              </w:rPr>
              <w:t xml:space="preserve">Best of Show – Service Truck </w:t>
            </w:r>
          </w:p>
        </w:tc>
      </w:tr>
    </w:tbl>
    <w:p w14:paraId="7F6F5EF4" w14:textId="77777777" w:rsidR="000A363E" w:rsidRDefault="003F1C7B" w:rsidP="002C5104">
      <w:pPr>
        <w:pStyle w:val="ListParagraph"/>
        <w:ind w:left="1068" w:firstLine="0"/>
      </w:pPr>
      <w:r w:rsidRPr="00DC166F">
        <w:rPr>
          <w:b/>
        </w:rPr>
        <w:tab/>
        <w:t xml:space="preserve"> </w:t>
      </w:r>
      <w:r w:rsidRPr="00DC166F">
        <w:rPr>
          <w:b/>
        </w:rPr>
        <w:tab/>
      </w:r>
      <w:r w:rsidRPr="00DC166F">
        <w:rPr>
          <w:b/>
        </w:rPr>
        <w:tab/>
      </w:r>
      <w:r w:rsidRPr="00BE01B5">
        <w:t xml:space="preserve"> </w:t>
      </w:r>
      <w:r w:rsidRPr="00BE01B5">
        <w:tab/>
      </w:r>
      <w:r w:rsidRPr="00BE01B5">
        <w:tab/>
      </w:r>
    </w:p>
    <w:p w14:paraId="6E9AA0F6" w14:textId="77777777" w:rsidR="002C5104" w:rsidRPr="002C5104" w:rsidRDefault="002C5104" w:rsidP="002C5104">
      <w:pPr>
        <w:pStyle w:val="ListParagraph"/>
        <w:ind w:left="1068" w:firstLine="0"/>
      </w:pPr>
    </w:p>
    <w:p w14:paraId="3D1DF3FB" w14:textId="77777777" w:rsidR="00302C8B" w:rsidRDefault="00253B27" w:rsidP="00DC166F">
      <w:pPr>
        <w:pStyle w:val="NoSpacing"/>
        <w:rPr>
          <w:b/>
          <w:sz w:val="28"/>
        </w:rPr>
      </w:pPr>
      <w:r>
        <w:rPr>
          <w:b/>
          <w:sz w:val="28"/>
        </w:rPr>
        <w:t xml:space="preserve">RULES &amp; REGULATIONS: </w:t>
      </w:r>
    </w:p>
    <w:p w14:paraId="4125AC57" w14:textId="77777777" w:rsidR="00BE01B5" w:rsidRDefault="00BE01B5" w:rsidP="00DC166F">
      <w:pPr>
        <w:pStyle w:val="NoSpacing"/>
      </w:pPr>
    </w:p>
    <w:p w14:paraId="5D515C5F" w14:textId="77777777" w:rsidR="00302C8B" w:rsidRDefault="00253B27" w:rsidP="00DC166F">
      <w:pPr>
        <w:pStyle w:val="NoSpacing"/>
      </w:pPr>
      <w:r>
        <w:t xml:space="preserve"> Show Management has the final authority. </w:t>
      </w:r>
    </w:p>
    <w:p w14:paraId="15518F64" w14:textId="77777777" w:rsidR="00302C8B" w:rsidRPr="002C1DF5" w:rsidRDefault="00253B27" w:rsidP="00DC166F">
      <w:pPr>
        <w:pStyle w:val="NoSpacing"/>
        <w:rPr>
          <w:sz w:val="12"/>
          <w:szCs w:val="12"/>
        </w:rPr>
      </w:pPr>
      <w:r>
        <w:t xml:space="preserve"> </w:t>
      </w:r>
    </w:p>
    <w:p w14:paraId="74F6B1DD" w14:textId="77777777" w:rsidR="00302C8B" w:rsidRDefault="00253B27">
      <w:pPr>
        <w:numPr>
          <w:ilvl w:val="0"/>
          <w:numId w:val="1"/>
        </w:numPr>
        <w:spacing w:after="10"/>
        <w:ind w:hanging="300"/>
      </w:pPr>
      <w:r>
        <w:t xml:space="preserve">No outside Alcohol, glass containers or pets allowed on the grounds. </w:t>
      </w:r>
    </w:p>
    <w:p w14:paraId="37125084" w14:textId="77777777" w:rsidR="00302C8B" w:rsidRPr="002C1DF5" w:rsidRDefault="00253B27">
      <w:pPr>
        <w:spacing w:after="56" w:line="259" w:lineRule="auto"/>
        <w:ind w:left="0" w:firstLine="0"/>
        <w:rPr>
          <w:sz w:val="12"/>
          <w:szCs w:val="12"/>
        </w:rPr>
      </w:pPr>
      <w:r w:rsidRPr="002C1DF5">
        <w:rPr>
          <w:sz w:val="12"/>
          <w:szCs w:val="12"/>
        </w:rPr>
        <w:t xml:space="preserve"> </w:t>
      </w:r>
    </w:p>
    <w:p w14:paraId="54A79AB7" w14:textId="77777777" w:rsidR="00302C8B" w:rsidRDefault="00253B27">
      <w:pPr>
        <w:numPr>
          <w:ilvl w:val="0"/>
          <w:numId w:val="1"/>
        </w:numPr>
        <w:spacing w:after="0"/>
        <w:ind w:hanging="300"/>
      </w:pPr>
      <w:r>
        <w:t xml:space="preserve">All trucks must stay on the show lot until released by Show Management at the end of the event.   </w:t>
      </w:r>
      <w:r w:rsidR="00F36D5E">
        <w:t xml:space="preserve">                 </w:t>
      </w:r>
      <w:r>
        <w:t xml:space="preserve">    This is for the safety of all. </w:t>
      </w:r>
    </w:p>
    <w:p w14:paraId="3CE73240" w14:textId="77777777" w:rsidR="00302C8B" w:rsidRPr="002C1DF5" w:rsidRDefault="00253B27">
      <w:pPr>
        <w:spacing w:after="56" w:line="259" w:lineRule="auto"/>
        <w:ind w:left="0" w:firstLine="0"/>
        <w:rPr>
          <w:sz w:val="12"/>
          <w:szCs w:val="12"/>
        </w:rPr>
      </w:pPr>
      <w:r w:rsidRPr="002C1DF5">
        <w:rPr>
          <w:sz w:val="12"/>
          <w:szCs w:val="12"/>
        </w:rPr>
        <w:t xml:space="preserve"> </w:t>
      </w:r>
    </w:p>
    <w:p w14:paraId="0C7F9DF1" w14:textId="77777777" w:rsidR="00302C8B" w:rsidRDefault="00253B27">
      <w:pPr>
        <w:numPr>
          <w:ilvl w:val="0"/>
          <w:numId w:val="1"/>
        </w:numPr>
        <w:spacing w:after="10"/>
        <w:ind w:hanging="300"/>
      </w:pPr>
      <w:r>
        <w:t xml:space="preserve">Support vehicles will not be allowed on the show lot. There are no exceptions. </w:t>
      </w:r>
    </w:p>
    <w:p w14:paraId="16DACE1E" w14:textId="77777777" w:rsidR="00302C8B" w:rsidRPr="002C1DF5" w:rsidRDefault="00302C8B">
      <w:pPr>
        <w:spacing w:after="53" w:line="259" w:lineRule="auto"/>
        <w:ind w:left="0" w:firstLine="0"/>
        <w:rPr>
          <w:sz w:val="12"/>
          <w:szCs w:val="12"/>
        </w:rPr>
      </w:pPr>
    </w:p>
    <w:p w14:paraId="0F6E2FAD" w14:textId="77777777" w:rsidR="00B30DF2" w:rsidRDefault="00253B27">
      <w:pPr>
        <w:numPr>
          <w:ilvl w:val="0"/>
          <w:numId w:val="1"/>
        </w:numPr>
        <w:spacing w:after="0"/>
        <w:ind w:hanging="300"/>
      </w:pPr>
      <w:r>
        <w:t xml:space="preserve">Distribution of literature and the selling of any products on the show lot will be regarded as a commercial        exhibit and is strictly prohibited.  Only paid sponsors/vendors may distribute literature and/or sell products.        Signs advertising products and/or services for any company are also prohibited. However, it is permissible </w:t>
      </w:r>
      <w:r w:rsidR="00F36D5E">
        <w:t>to have</w:t>
      </w:r>
      <w:r>
        <w:t xml:space="preserve"> one Thank You sign of modest size to mention the truck names, specs and suppliers of the truck by       name (no soliciting permitted) and placed within two feet from the truck.   Show Committee reserves the           right to refuse entry to any party whose primary interest is for promoting their own private or commercial       interests rather than the sole purpose of competing in Buckwild Truck &amp; Tractor Classic. </w:t>
      </w:r>
    </w:p>
    <w:p w14:paraId="1127BBDE" w14:textId="77777777" w:rsidR="00B30DF2" w:rsidRDefault="00B30DF2" w:rsidP="00B30DF2">
      <w:pPr>
        <w:pStyle w:val="ListParagraph"/>
      </w:pPr>
    </w:p>
    <w:p w14:paraId="632204C7" w14:textId="1833E7B3" w:rsidR="00302C8B" w:rsidRDefault="00B30DF2">
      <w:pPr>
        <w:numPr>
          <w:ilvl w:val="0"/>
          <w:numId w:val="1"/>
        </w:numPr>
        <w:spacing w:after="0"/>
        <w:ind w:hanging="300"/>
      </w:pPr>
      <w:r>
        <w:t>Trophies will be handed out in front of the Finch Stage located in the Buck Miller arena directly after the Dirt Drags is completed</w:t>
      </w:r>
      <w:r w:rsidR="00F3647B">
        <w:t xml:space="preserve"> approximately around 3:00 PM.  </w:t>
      </w:r>
      <w:r w:rsidR="00253B27">
        <w:t xml:space="preserve"> </w:t>
      </w:r>
    </w:p>
    <w:p w14:paraId="2B1E22C2" w14:textId="77777777" w:rsidR="00302C8B" w:rsidRPr="002C1DF5" w:rsidRDefault="00253B27">
      <w:pPr>
        <w:spacing w:after="147" w:line="259" w:lineRule="auto"/>
        <w:ind w:left="0" w:firstLine="0"/>
        <w:rPr>
          <w:sz w:val="12"/>
          <w:szCs w:val="12"/>
        </w:rPr>
      </w:pPr>
      <w:r>
        <w:rPr>
          <w:sz w:val="16"/>
        </w:rPr>
        <w:t xml:space="preserve"> </w:t>
      </w:r>
    </w:p>
    <w:p w14:paraId="3E28257F" w14:textId="77777777" w:rsidR="002C1DF5" w:rsidRDefault="00253B27">
      <w:pPr>
        <w:numPr>
          <w:ilvl w:val="0"/>
          <w:numId w:val="1"/>
        </w:numPr>
        <w:spacing w:after="0"/>
        <w:ind w:hanging="300"/>
      </w:pPr>
      <w:r>
        <w:rPr>
          <w:b/>
        </w:rPr>
        <w:t xml:space="preserve">LIABILITY: </w:t>
      </w:r>
      <w:r>
        <w:t>All exhibitors and pullers herewith agree to indemnify and forever hold harmless the Carroll       County 4-H FFA Fair, Inc. &amp; Carroll County Agriculture Center for any damages, all losses, cost (including        attorney fees), liability or expenses arising out of any liability or claim of liability for injury or damage to       persons or property sustained or claimed to have sustained by reason or occupation of the facilities before,       during or after the show/pull.</w:t>
      </w:r>
    </w:p>
    <w:p w14:paraId="25335BBF" w14:textId="15E420BD" w:rsidR="00302C8B" w:rsidRDefault="00302C8B" w:rsidP="00F3647B">
      <w:pPr>
        <w:spacing w:after="0"/>
        <w:ind w:left="0" w:firstLine="0"/>
      </w:pPr>
    </w:p>
    <w:sectPr w:rsidR="00302C8B" w:rsidSect="00A34415">
      <w:pgSz w:w="12240" w:h="15840"/>
      <w:pgMar w:top="288" w:right="749"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2DFC" w14:textId="77777777" w:rsidR="00501874" w:rsidRDefault="00501874" w:rsidP="002C1DF5">
      <w:pPr>
        <w:spacing w:after="0" w:line="240" w:lineRule="auto"/>
      </w:pPr>
      <w:r>
        <w:separator/>
      </w:r>
    </w:p>
  </w:endnote>
  <w:endnote w:type="continuationSeparator" w:id="0">
    <w:p w14:paraId="1C2FFC37" w14:textId="77777777" w:rsidR="00501874" w:rsidRDefault="00501874" w:rsidP="002C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CCE4" w14:textId="77777777" w:rsidR="00501874" w:rsidRDefault="00501874" w:rsidP="002C1DF5">
      <w:pPr>
        <w:spacing w:after="0" w:line="240" w:lineRule="auto"/>
      </w:pPr>
      <w:r>
        <w:separator/>
      </w:r>
    </w:p>
  </w:footnote>
  <w:footnote w:type="continuationSeparator" w:id="0">
    <w:p w14:paraId="2DAC6BEB" w14:textId="77777777" w:rsidR="00501874" w:rsidRDefault="00501874" w:rsidP="002C1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2E91"/>
    <w:multiLevelType w:val="hybridMultilevel"/>
    <w:tmpl w:val="25CC714C"/>
    <w:lvl w:ilvl="0" w:tplc="A25C441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6F846">
      <w:start w:val="1"/>
      <w:numFmt w:val="bullet"/>
      <w:lvlText w:val=""/>
      <w:lvlJc w:val="left"/>
      <w:pPr>
        <w:ind w:left="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2" w:tplc="2CDA2BF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A017C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FEB17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42F57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96C3F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9C251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C4020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1F2735"/>
    <w:multiLevelType w:val="hybridMultilevel"/>
    <w:tmpl w:val="0AA6EE68"/>
    <w:lvl w:ilvl="0" w:tplc="8B86F846">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14FEE"/>
    <w:multiLevelType w:val="hybridMultilevel"/>
    <w:tmpl w:val="53321F08"/>
    <w:lvl w:ilvl="0" w:tplc="8B86F846">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72CC7"/>
    <w:multiLevelType w:val="hybridMultilevel"/>
    <w:tmpl w:val="64A222EC"/>
    <w:lvl w:ilvl="0" w:tplc="1ED08ED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4" w15:restartNumberingAfterBreak="0">
    <w:nsid w:val="5E4132F6"/>
    <w:multiLevelType w:val="hybridMultilevel"/>
    <w:tmpl w:val="BA90B1FA"/>
    <w:lvl w:ilvl="0" w:tplc="1ED08ED4">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46996"/>
    <w:multiLevelType w:val="hybridMultilevel"/>
    <w:tmpl w:val="AD04E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A9E6F09"/>
    <w:multiLevelType w:val="hybridMultilevel"/>
    <w:tmpl w:val="414A247C"/>
    <w:lvl w:ilvl="0" w:tplc="CAF01666">
      <w:start w:val="1"/>
      <w:numFmt w:val="bullet"/>
      <w:lvlText w:val=""/>
      <w:lvlJc w:val="left"/>
      <w:pPr>
        <w:ind w:left="720" w:hanging="360"/>
      </w:pPr>
      <w:rPr>
        <w:rFonts w:ascii="Wingdings" w:hAnsi="Wingdings" w:hint="default"/>
        <w:sz w:val="24"/>
      </w:rPr>
    </w:lvl>
    <w:lvl w:ilvl="1" w:tplc="1ED08ED4">
      <w:start w:val="1"/>
      <w:numFmt w:val="bullet"/>
      <w:lvlText w:val=""/>
      <w:lvlJc w:val="left"/>
      <w:pPr>
        <w:ind w:left="72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8B"/>
    <w:rsid w:val="000A363E"/>
    <w:rsid w:val="000C320E"/>
    <w:rsid w:val="00105078"/>
    <w:rsid w:val="0014567E"/>
    <w:rsid w:val="0016238F"/>
    <w:rsid w:val="0022295C"/>
    <w:rsid w:val="00253B27"/>
    <w:rsid w:val="002B59F4"/>
    <w:rsid w:val="002C1DF5"/>
    <w:rsid w:val="002C5104"/>
    <w:rsid w:val="00302C8B"/>
    <w:rsid w:val="00307494"/>
    <w:rsid w:val="00307612"/>
    <w:rsid w:val="00365002"/>
    <w:rsid w:val="00370F5A"/>
    <w:rsid w:val="00375903"/>
    <w:rsid w:val="003A5F6F"/>
    <w:rsid w:val="003F1C7B"/>
    <w:rsid w:val="00423FC9"/>
    <w:rsid w:val="00441F64"/>
    <w:rsid w:val="0047567B"/>
    <w:rsid w:val="00492BFB"/>
    <w:rsid w:val="004C19AC"/>
    <w:rsid w:val="004E26D4"/>
    <w:rsid w:val="00501874"/>
    <w:rsid w:val="00536C8E"/>
    <w:rsid w:val="00551B2E"/>
    <w:rsid w:val="0057298C"/>
    <w:rsid w:val="005C16CD"/>
    <w:rsid w:val="005D6D8D"/>
    <w:rsid w:val="00614167"/>
    <w:rsid w:val="006908E7"/>
    <w:rsid w:val="006F0AD1"/>
    <w:rsid w:val="007A7137"/>
    <w:rsid w:val="008051C1"/>
    <w:rsid w:val="008515B6"/>
    <w:rsid w:val="00876712"/>
    <w:rsid w:val="008B3CF4"/>
    <w:rsid w:val="009026A6"/>
    <w:rsid w:val="009164DC"/>
    <w:rsid w:val="00926069"/>
    <w:rsid w:val="009B2717"/>
    <w:rsid w:val="00A227D7"/>
    <w:rsid w:val="00A34415"/>
    <w:rsid w:val="00A967F1"/>
    <w:rsid w:val="00AD2461"/>
    <w:rsid w:val="00AD7597"/>
    <w:rsid w:val="00AF2EAC"/>
    <w:rsid w:val="00B059D7"/>
    <w:rsid w:val="00B306A1"/>
    <w:rsid w:val="00B30DF2"/>
    <w:rsid w:val="00B502A6"/>
    <w:rsid w:val="00B87502"/>
    <w:rsid w:val="00BE01B5"/>
    <w:rsid w:val="00C82444"/>
    <w:rsid w:val="00CB618A"/>
    <w:rsid w:val="00DA1613"/>
    <w:rsid w:val="00DB6791"/>
    <w:rsid w:val="00DC166F"/>
    <w:rsid w:val="00DE2A20"/>
    <w:rsid w:val="00E51182"/>
    <w:rsid w:val="00F212DA"/>
    <w:rsid w:val="00F22419"/>
    <w:rsid w:val="00F3647B"/>
    <w:rsid w:val="00F36D5E"/>
    <w:rsid w:val="00F672AC"/>
    <w:rsid w:val="00F9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6054"/>
  <w15:docId w15:val="{B6EEBB4E-3ADC-4024-99E7-E8BC98B2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2" w:hanging="10"/>
      <w:jc w:val="center"/>
      <w:outlineLvl w:val="0"/>
    </w:pPr>
    <w:rPr>
      <w:rFonts w:ascii="Times New Roman" w:eastAsia="Times New Roman" w:hAnsi="Times New Roman" w:cs="Times New Roman"/>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40"/>
    </w:rPr>
  </w:style>
  <w:style w:type="paragraph" w:styleId="ListParagraph">
    <w:name w:val="List Paragraph"/>
    <w:basedOn w:val="Normal"/>
    <w:uiPriority w:val="34"/>
    <w:qFormat/>
    <w:rsid w:val="00370F5A"/>
    <w:pPr>
      <w:ind w:left="720"/>
      <w:contextualSpacing/>
    </w:pPr>
  </w:style>
  <w:style w:type="paragraph" w:styleId="Header">
    <w:name w:val="header"/>
    <w:basedOn w:val="Normal"/>
    <w:link w:val="HeaderChar"/>
    <w:uiPriority w:val="99"/>
    <w:unhideWhenUsed/>
    <w:rsid w:val="002C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F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C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F5"/>
    <w:rPr>
      <w:rFonts w:ascii="Times New Roman" w:eastAsia="Times New Roman" w:hAnsi="Times New Roman" w:cs="Times New Roman"/>
      <w:color w:val="000000"/>
      <w:sz w:val="24"/>
    </w:rPr>
  </w:style>
  <w:style w:type="paragraph" w:styleId="NoSpacing">
    <w:name w:val="No Spacing"/>
    <w:uiPriority w:val="1"/>
    <w:qFormat/>
    <w:rsid w:val="00BE01B5"/>
    <w:pPr>
      <w:spacing w:after="0" w:line="240" w:lineRule="auto"/>
      <w:ind w:left="10" w:hanging="10"/>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C1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6F"/>
    <w:rPr>
      <w:rFonts w:ascii="Segoe UI" w:eastAsia="Times New Roman" w:hAnsi="Segoe UI" w:cs="Segoe UI"/>
      <w:color w:val="000000"/>
      <w:sz w:val="18"/>
      <w:szCs w:val="18"/>
    </w:rPr>
  </w:style>
  <w:style w:type="table" w:styleId="TableGrid">
    <w:name w:val="Table Grid"/>
    <w:basedOn w:val="TableNormal"/>
    <w:uiPriority w:val="39"/>
    <w:rsid w:val="003F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9170-7B50-4E4F-AC36-5C9EDA27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Stem</dc:creator>
  <cp:keywords/>
  <cp:lastModifiedBy>Becky Stem</cp:lastModifiedBy>
  <cp:revision>3</cp:revision>
  <cp:lastPrinted>2022-03-15T20:18:00Z</cp:lastPrinted>
  <dcterms:created xsi:type="dcterms:W3CDTF">2022-03-27T18:58:00Z</dcterms:created>
  <dcterms:modified xsi:type="dcterms:W3CDTF">2022-03-27T19:00:00Z</dcterms:modified>
</cp:coreProperties>
</file>